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D8AC" w14:textId="77777777" w:rsidR="00B14B89" w:rsidRDefault="00B14B89" w:rsidP="00B1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39D1268" w14:textId="77777777" w:rsidR="00B14B89" w:rsidRDefault="00B14B89" w:rsidP="00B1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22E0" w14:textId="2681B915" w:rsidR="00566814" w:rsidRDefault="00B14B89" w:rsidP="00B14B8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 w:rsidRPr="00B14B8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 IMMEDIATE </w:t>
      </w:r>
      <w:r w:rsidR="00B71498">
        <w:rPr>
          <w:rFonts w:ascii="Arial Unicode MS" w:eastAsia="Arial Unicode MS" w:hAnsi="Arial Unicode MS" w:cs="Arial Unicode MS"/>
          <w:color w:val="000000"/>
          <w:sz w:val="24"/>
          <w:szCs w:val="24"/>
        </w:rPr>
        <w:t>RELEASE</w:t>
      </w:r>
    </w:p>
    <w:p w14:paraId="14543FAF" w14:textId="4EA80AD9" w:rsidR="00B14B89" w:rsidRDefault="00653BB9" w:rsidP="00B14B8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Thursday 15</w:t>
      </w:r>
      <w:r w:rsidR="00C60690" w:rsidRPr="00C60690">
        <w:rPr>
          <w:rFonts w:ascii="Arial Unicode MS" w:eastAsia="Arial Unicode MS" w:hAnsi="Arial Unicode MS" w:cs="Arial Unicode MS"/>
          <w:color w:val="000000"/>
          <w:vertAlign w:val="superscript"/>
        </w:rPr>
        <w:t>th</w:t>
      </w:r>
      <w:r w:rsidR="009103E5">
        <w:rPr>
          <w:rFonts w:ascii="Arial Unicode MS" w:eastAsia="Arial Unicode MS" w:hAnsi="Arial Unicode MS" w:cs="Arial Unicode MS"/>
          <w:color w:val="000000"/>
        </w:rPr>
        <w:t xml:space="preserve"> </w:t>
      </w:r>
      <w:r w:rsidR="00AC09BA">
        <w:rPr>
          <w:rFonts w:ascii="Arial Unicode MS" w:eastAsia="Arial Unicode MS" w:hAnsi="Arial Unicode MS" w:cs="Arial Unicode MS"/>
          <w:color w:val="000000"/>
        </w:rPr>
        <w:t>July 2021</w:t>
      </w:r>
    </w:p>
    <w:p w14:paraId="7F1BCD33" w14:textId="77777777" w:rsidR="00D10B88" w:rsidRPr="00B14B89" w:rsidRDefault="00D10B88" w:rsidP="00B14B8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89C194F" w14:textId="25615666" w:rsidR="00C17E9C" w:rsidRPr="0094032D" w:rsidRDefault="00AE3C50" w:rsidP="00C17E9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Trukai </w:t>
      </w:r>
      <w:r w:rsidR="00E870FA">
        <w:rPr>
          <w:b/>
          <w:sz w:val="40"/>
          <w:szCs w:val="40"/>
        </w:rPr>
        <w:t>backs</w:t>
      </w:r>
      <w:r>
        <w:rPr>
          <w:b/>
          <w:sz w:val="40"/>
          <w:szCs w:val="40"/>
        </w:rPr>
        <w:t xml:space="preserve"> Team PNG </w:t>
      </w:r>
      <w:r w:rsidR="00FA3610">
        <w:rPr>
          <w:b/>
          <w:sz w:val="40"/>
          <w:szCs w:val="40"/>
        </w:rPr>
        <w:t>with K250</w:t>
      </w:r>
      <w:r>
        <w:rPr>
          <w:b/>
          <w:sz w:val="40"/>
          <w:szCs w:val="40"/>
        </w:rPr>
        <w:t>, 000</w:t>
      </w:r>
    </w:p>
    <w:p w14:paraId="4783C83C" w14:textId="77777777" w:rsidR="00C17E9C" w:rsidRPr="00F96040" w:rsidRDefault="00C17E9C" w:rsidP="00C17E9C">
      <w:pPr>
        <w:pStyle w:val="NoSpacing"/>
      </w:pPr>
    </w:p>
    <w:p w14:paraId="2C347419" w14:textId="3F230145" w:rsidR="000D5EF2" w:rsidRDefault="000D5EF2" w:rsidP="00A27A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Team PNG to the Tokyo 2020 Olympics has received timely financial support from Trukai Industries Ltd as they prepare to depart for Tokyo, Japan in the coming days.</w:t>
      </w:r>
    </w:p>
    <w:p w14:paraId="6DB02A48" w14:textId="2355CE14" w:rsidR="000D5EF2" w:rsidRDefault="000D5EF2" w:rsidP="00A27A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Trukai Industries </w:t>
      </w:r>
      <w:r w:rsidR="009103E5">
        <w:rPr>
          <w:sz w:val="24"/>
          <w:szCs w:val="24"/>
          <w:lang w:val="en-US"/>
        </w:rPr>
        <w:t>Limited</w:t>
      </w:r>
      <w:r>
        <w:rPr>
          <w:sz w:val="24"/>
          <w:szCs w:val="24"/>
          <w:lang w:val="en-US"/>
        </w:rPr>
        <w:t xml:space="preserve"> today presented </w:t>
      </w:r>
      <w:r w:rsidR="00FA3610">
        <w:rPr>
          <w:sz w:val="24"/>
          <w:szCs w:val="24"/>
          <w:lang w:val="en-US"/>
        </w:rPr>
        <w:t>a cheque of K25</w:t>
      </w:r>
      <w:r>
        <w:rPr>
          <w:sz w:val="24"/>
          <w:szCs w:val="24"/>
          <w:lang w:val="en-US"/>
        </w:rPr>
        <w:t>0</w:t>
      </w:r>
      <w:r w:rsidR="009103E5">
        <w:rPr>
          <w:sz w:val="24"/>
          <w:szCs w:val="24"/>
          <w:lang w:val="en-US"/>
        </w:rPr>
        <w:t>, 000</w:t>
      </w:r>
      <w:r>
        <w:rPr>
          <w:sz w:val="24"/>
          <w:szCs w:val="24"/>
          <w:lang w:val="en-US"/>
        </w:rPr>
        <w:t xml:space="preserve"> to </w:t>
      </w:r>
      <w:r w:rsidR="00AE3C50">
        <w:rPr>
          <w:sz w:val="24"/>
          <w:szCs w:val="24"/>
          <w:lang w:val="en-US"/>
        </w:rPr>
        <w:t>P</w:t>
      </w:r>
      <w:r w:rsidR="00580A75">
        <w:rPr>
          <w:sz w:val="24"/>
          <w:szCs w:val="24"/>
          <w:lang w:val="en-US"/>
        </w:rPr>
        <w:t xml:space="preserve">apua </w:t>
      </w:r>
      <w:r w:rsidR="00AE3C50">
        <w:rPr>
          <w:sz w:val="24"/>
          <w:szCs w:val="24"/>
          <w:lang w:val="en-US"/>
        </w:rPr>
        <w:t>N</w:t>
      </w:r>
      <w:r w:rsidR="00580A75">
        <w:rPr>
          <w:sz w:val="24"/>
          <w:szCs w:val="24"/>
          <w:lang w:val="en-US"/>
        </w:rPr>
        <w:t xml:space="preserve">ew </w:t>
      </w:r>
      <w:r w:rsidR="00AE3C50">
        <w:rPr>
          <w:sz w:val="24"/>
          <w:szCs w:val="24"/>
          <w:lang w:val="en-US"/>
        </w:rPr>
        <w:t>G</w:t>
      </w:r>
      <w:r w:rsidR="00580A75">
        <w:rPr>
          <w:sz w:val="24"/>
          <w:szCs w:val="24"/>
          <w:lang w:val="en-US"/>
        </w:rPr>
        <w:t>uinea</w:t>
      </w:r>
      <w:r w:rsidR="00AE3C50">
        <w:rPr>
          <w:sz w:val="24"/>
          <w:szCs w:val="24"/>
          <w:lang w:val="en-US"/>
        </w:rPr>
        <w:t xml:space="preserve"> Olympic Committee</w:t>
      </w:r>
      <w:r w:rsidR="00580A75">
        <w:rPr>
          <w:sz w:val="24"/>
          <w:szCs w:val="24"/>
          <w:lang w:val="en-US"/>
        </w:rPr>
        <w:t xml:space="preserve"> (PNGOC)</w:t>
      </w:r>
      <w:r w:rsidR="00AE3C50">
        <w:rPr>
          <w:sz w:val="24"/>
          <w:szCs w:val="24"/>
          <w:lang w:val="en-US"/>
        </w:rPr>
        <w:t xml:space="preserve"> in Port Moresby.</w:t>
      </w:r>
    </w:p>
    <w:p w14:paraId="3CF47913" w14:textId="223C5C8D" w:rsidR="000D5EF2" w:rsidRDefault="000D5EF2" w:rsidP="00A27A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payment is</w:t>
      </w:r>
      <w:r w:rsidR="00AE3C50">
        <w:rPr>
          <w:sz w:val="24"/>
          <w:szCs w:val="24"/>
          <w:lang w:val="en-US"/>
        </w:rPr>
        <w:t xml:space="preserve"> part of</w:t>
      </w:r>
      <w:r>
        <w:rPr>
          <w:sz w:val="24"/>
          <w:szCs w:val="24"/>
          <w:lang w:val="en-US"/>
        </w:rPr>
        <w:t xml:space="preserve"> the company’s annual sponsorship that goes to PNGOC from the sale of Trukai Fun Run t-shirts.</w:t>
      </w:r>
    </w:p>
    <w:p w14:paraId="0985ED74" w14:textId="63D21981" w:rsidR="00AE3C50" w:rsidRDefault="00AE3C50" w:rsidP="00A27A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Trukai Industries Limited Chief Executive Officer, Alan Preston said the company is pleased to support Team PNG get to </w:t>
      </w:r>
      <w:r w:rsidR="002D77B3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Tokyo </w:t>
      </w:r>
      <w:r w:rsidR="002D77B3">
        <w:rPr>
          <w:sz w:val="24"/>
          <w:szCs w:val="24"/>
          <w:lang w:val="en-US"/>
        </w:rPr>
        <w:t xml:space="preserve">2020 Olympics </w:t>
      </w:r>
      <w:r>
        <w:rPr>
          <w:sz w:val="24"/>
          <w:szCs w:val="24"/>
          <w:lang w:val="en-US"/>
        </w:rPr>
        <w:t>despite very challenging times to ensure P</w:t>
      </w:r>
      <w:r w:rsidR="00580A75">
        <w:rPr>
          <w:sz w:val="24"/>
          <w:szCs w:val="24"/>
          <w:lang w:val="en-US"/>
        </w:rPr>
        <w:t xml:space="preserve">apua </w:t>
      </w:r>
      <w:r>
        <w:rPr>
          <w:sz w:val="24"/>
          <w:szCs w:val="24"/>
          <w:lang w:val="en-US"/>
        </w:rPr>
        <w:t>N</w:t>
      </w:r>
      <w:r w:rsidR="00580A75">
        <w:rPr>
          <w:sz w:val="24"/>
          <w:szCs w:val="24"/>
          <w:lang w:val="en-US"/>
        </w:rPr>
        <w:t xml:space="preserve">ew </w:t>
      </w:r>
      <w:r>
        <w:rPr>
          <w:sz w:val="24"/>
          <w:szCs w:val="24"/>
          <w:lang w:val="en-US"/>
        </w:rPr>
        <w:t>G</w:t>
      </w:r>
      <w:r w:rsidR="00580A75">
        <w:rPr>
          <w:sz w:val="24"/>
          <w:szCs w:val="24"/>
          <w:lang w:val="en-US"/>
        </w:rPr>
        <w:t>uinea (PNG)</w:t>
      </w:r>
      <w:r>
        <w:rPr>
          <w:sz w:val="24"/>
          <w:szCs w:val="24"/>
          <w:lang w:val="en-US"/>
        </w:rPr>
        <w:t xml:space="preserve"> is represented at this prestigious sporting event. </w:t>
      </w:r>
    </w:p>
    <w:p w14:paraId="10D30D64" w14:textId="3360C539" w:rsidR="009C6D69" w:rsidRDefault="009C6D69" w:rsidP="00A27A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“It has been a very challenging time for all of us but despite that we are pleased to be able to generate K250, 000 from the fun run t-shirt sales to support Team PNG.</w:t>
      </w:r>
    </w:p>
    <w:p w14:paraId="24385724" w14:textId="11A0A40D" w:rsidR="00664EAC" w:rsidRPr="00AE3C50" w:rsidRDefault="000D58EE" w:rsidP="00AE3C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“We are</w:t>
      </w:r>
      <w:r w:rsidR="007D2AC7">
        <w:rPr>
          <w:sz w:val="24"/>
          <w:szCs w:val="24"/>
          <w:lang w:val="en-US"/>
        </w:rPr>
        <w:t xml:space="preserve"> </w:t>
      </w:r>
      <w:r w:rsidR="00664EAC">
        <w:rPr>
          <w:sz w:val="24"/>
          <w:szCs w:val="24"/>
          <w:lang w:val="en-US"/>
        </w:rPr>
        <w:t xml:space="preserve">one of the </w:t>
      </w:r>
      <w:r w:rsidR="00AE3C50">
        <w:rPr>
          <w:sz w:val="24"/>
          <w:szCs w:val="24"/>
          <w:lang w:val="en-US"/>
        </w:rPr>
        <w:t>biggest supporters</w:t>
      </w:r>
      <w:r w:rsidR="00664EAC">
        <w:rPr>
          <w:sz w:val="24"/>
          <w:szCs w:val="24"/>
          <w:lang w:val="en-US"/>
        </w:rPr>
        <w:t xml:space="preserve"> of Team PNG having supported them through the Trukai Fun Run for the past 22 years since 1999.</w:t>
      </w:r>
    </w:p>
    <w:p w14:paraId="7FE2BB6A" w14:textId="73F7B83E" w:rsidR="00664EAC" w:rsidRDefault="007D2AC7" w:rsidP="00AE3C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664EAC" w:rsidRPr="0079622B">
        <w:rPr>
          <w:sz w:val="24"/>
          <w:szCs w:val="24"/>
        </w:rPr>
        <w:t xml:space="preserve">With the support of the Trukai Fun Run, Team PNG has been </w:t>
      </w:r>
      <w:r w:rsidR="00664EAC">
        <w:rPr>
          <w:sz w:val="24"/>
          <w:szCs w:val="24"/>
        </w:rPr>
        <w:t xml:space="preserve">able to attend </w:t>
      </w:r>
      <w:r w:rsidR="00664EAC" w:rsidRPr="0079622B">
        <w:rPr>
          <w:sz w:val="24"/>
          <w:szCs w:val="24"/>
        </w:rPr>
        <w:t xml:space="preserve">five </w:t>
      </w:r>
      <w:r w:rsidR="00580A75">
        <w:rPr>
          <w:sz w:val="24"/>
          <w:szCs w:val="24"/>
        </w:rPr>
        <w:t xml:space="preserve">(5) </w:t>
      </w:r>
      <w:r w:rsidR="00664EAC" w:rsidRPr="0079622B">
        <w:rPr>
          <w:sz w:val="24"/>
          <w:szCs w:val="24"/>
        </w:rPr>
        <w:t>Commonwealth Games, five</w:t>
      </w:r>
      <w:r w:rsidR="00580A75">
        <w:rPr>
          <w:sz w:val="24"/>
          <w:szCs w:val="24"/>
        </w:rPr>
        <w:t xml:space="preserve"> </w:t>
      </w:r>
      <w:r w:rsidR="007F003F">
        <w:rPr>
          <w:sz w:val="24"/>
          <w:szCs w:val="24"/>
        </w:rPr>
        <w:t xml:space="preserve">(5) </w:t>
      </w:r>
      <w:r w:rsidR="00664EAC" w:rsidRPr="0079622B">
        <w:rPr>
          <w:sz w:val="24"/>
          <w:szCs w:val="24"/>
        </w:rPr>
        <w:t>Pacific Mini Games</w:t>
      </w:r>
      <w:r w:rsidR="00664EAC">
        <w:rPr>
          <w:sz w:val="24"/>
          <w:szCs w:val="24"/>
        </w:rPr>
        <w:t xml:space="preserve">, </w:t>
      </w:r>
      <w:r w:rsidR="00664EAC" w:rsidRPr="0079622B">
        <w:rPr>
          <w:sz w:val="24"/>
          <w:szCs w:val="24"/>
        </w:rPr>
        <w:t>five</w:t>
      </w:r>
      <w:r w:rsidR="007F003F">
        <w:rPr>
          <w:sz w:val="24"/>
          <w:szCs w:val="24"/>
        </w:rPr>
        <w:t xml:space="preserve"> (5)</w:t>
      </w:r>
      <w:r w:rsidR="00580A75">
        <w:rPr>
          <w:sz w:val="24"/>
          <w:szCs w:val="24"/>
        </w:rPr>
        <w:t xml:space="preserve"> </w:t>
      </w:r>
      <w:r w:rsidR="00664EAC" w:rsidRPr="0079622B">
        <w:rPr>
          <w:sz w:val="24"/>
          <w:szCs w:val="24"/>
        </w:rPr>
        <w:t>Pacific Games</w:t>
      </w:r>
      <w:r w:rsidR="00664EAC">
        <w:rPr>
          <w:sz w:val="24"/>
          <w:szCs w:val="24"/>
        </w:rPr>
        <w:t xml:space="preserve"> and</w:t>
      </w:r>
      <w:r w:rsidR="00664EAC" w:rsidRPr="0079622B">
        <w:rPr>
          <w:sz w:val="24"/>
          <w:szCs w:val="24"/>
        </w:rPr>
        <w:t xml:space="preserve"> this year’s Tokyo Games </w:t>
      </w:r>
      <w:r w:rsidR="00664EAC">
        <w:rPr>
          <w:sz w:val="24"/>
          <w:szCs w:val="24"/>
        </w:rPr>
        <w:t xml:space="preserve">will make it </w:t>
      </w:r>
      <w:r w:rsidR="00664EAC" w:rsidRPr="0079622B">
        <w:rPr>
          <w:sz w:val="24"/>
          <w:szCs w:val="24"/>
        </w:rPr>
        <w:t>its seventh</w:t>
      </w:r>
      <w:r w:rsidR="00580A75">
        <w:rPr>
          <w:sz w:val="24"/>
          <w:szCs w:val="24"/>
        </w:rPr>
        <w:t xml:space="preserve"> (7</w:t>
      </w:r>
      <w:bookmarkStart w:id="0" w:name="_GoBack"/>
      <w:bookmarkEnd w:id="0"/>
      <w:r w:rsidR="00580A75">
        <w:rPr>
          <w:sz w:val="24"/>
          <w:szCs w:val="24"/>
        </w:rPr>
        <w:t>)</w:t>
      </w:r>
      <w:r w:rsidR="00664EAC" w:rsidRPr="0079622B">
        <w:rPr>
          <w:sz w:val="24"/>
          <w:szCs w:val="24"/>
        </w:rPr>
        <w:t xml:space="preserve"> Olympic Games.</w:t>
      </w:r>
    </w:p>
    <w:p w14:paraId="1637CD17" w14:textId="77777777" w:rsidR="000D58EE" w:rsidRDefault="000D58EE" w:rsidP="00AE3C50">
      <w:pPr>
        <w:pStyle w:val="NoSpacing"/>
        <w:rPr>
          <w:sz w:val="24"/>
          <w:szCs w:val="24"/>
        </w:rPr>
      </w:pPr>
    </w:p>
    <w:p w14:paraId="38313175" w14:textId="00B74A5E" w:rsidR="007D2AC7" w:rsidRPr="00815D64" w:rsidRDefault="000D58EE" w:rsidP="00815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“The Olympic dream is the aspiration of many of our elite athletes and we are happy that we can be able to make this dream come true for them. </w:t>
      </w:r>
    </w:p>
    <w:p w14:paraId="5FB8947B" w14:textId="61647674" w:rsidR="009103E5" w:rsidRDefault="00664EAC" w:rsidP="00A27A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“We</w:t>
      </w:r>
      <w:r w:rsidR="009103E5">
        <w:rPr>
          <w:sz w:val="24"/>
          <w:szCs w:val="24"/>
          <w:lang w:val="en-US"/>
        </w:rPr>
        <w:t xml:space="preserve"> wish the team all the best in the games and we are </w:t>
      </w:r>
      <w:r>
        <w:rPr>
          <w:sz w:val="24"/>
          <w:szCs w:val="24"/>
          <w:lang w:val="en-US"/>
        </w:rPr>
        <w:t>will</w:t>
      </w:r>
      <w:r w:rsidR="009C6D69">
        <w:rPr>
          <w:sz w:val="24"/>
          <w:szCs w:val="24"/>
          <w:lang w:val="en-US"/>
        </w:rPr>
        <w:t xml:space="preserve"> be</w:t>
      </w:r>
      <w:r>
        <w:rPr>
          <w:sz w:val="24"/>
          <w:szCs w:val="24"/>
          <w:lang w:val="en-US"/>
        </w:rPr>
        <w:t xml:space="preserve"> cheering them on from home</w:t>
      </w:r>
      <w:r w:rsidR="007D2AC7">
        <w:rPr>
          <w:sz w:val="24"/>
          <w:szCs w:val="24"/>
          <w:lang w:val="en-US"/>
        </w:rPr>
        <w:t xml:space="preserve">”, said Preston. </w:t>
      </w:r>
    </w:p>
    <w:p w14:paraId="73DD0F68" w14:textId="37EAF1B7" w:rsidR="002D77B3" w:rsidRDefault="002D77B3" w:rsidP="00A27A3F">
      <w:pPr>
        <w:rPr>
          <w:sz w:val="24"/>
          <w:szCs w:val="24"/>
          <w:lang w:val="en-US"/>
        </w:rPr>
      </w:pPr>
      <w:r w:rsidRPr="70B119C0">
        <w:rPr>
          <w:sz w:val="24"/>
          <w:szCs w:val="24"/>
          <w:lang w:val="en-US"/>
        </w:rPr>
        <w:t xml:space="preserve">President of the Papua New Guinea Olympic Committee Sir John Dawanincura </w:t>
      </w:r>
      <w:r w:rsidR="64E0DE4E" w:rsidRPr="70B119C0">
        <w:rPr>
          <w:sz w:val="24"/>
          <w:szCs w:val="24"/>
          <w:lang w:val="en-US"/>
        </w:rPr>
        <w:t>in receiving the cheque payment</w:t>
      </w:r>
      <w:r w:rsidR="5F5D7237" w:rsidRPr="70B119C0">
        <w:rPr>
          <w:sz w:val="24"/>
          <w:szCs w:val="24"/>
          <w:lang w:val="en-US"/>
        </w:rPr>
        <w:t xml:space="preserve"> </w:t>
      </w:r>
      <w:r w:rsidRPr="70B119C0">
        <w:rPr>
          <w:sz w:val="24"/>
          <w:szCs w:val="24"/>
          <w:lang w:val="en-US"/>
        </w:rPr>
        <w:t xml:space="preserve">acknowledged </w:t>
      </w:r>
      <w:proofErr w:type="spellStart"/>
      <w:r w:rsidR="40DE35DB" w:rsidRPr="70B119C0">
        <w:rPr>
          <w:sz w:val="24"/>
          <w:szCs w:val="24"/>
          <w:lang w:val="en-US"/>
        </w:rPr>
        <w:t>Trukai’s</w:t>
      </w:r>
      <w:proofErr w:type="spellEnd"/>
      <w:r w:rsidR="40DE35DB" w:rsidRPr="70B119C0">
        <w:rPr>
          <w:sz w:val="24"/>
          <w:szCs w:val="24"/>
          <w:lang w:val="en-US"/>
        </w:rPr>
        <w:t xml:space="preserve">  </w:t>
      </w:r>
      <w:r w:rsidRPr="70B119C0">
        <w:rPr>
          <w:sz w:val="24"/>
          <w:szCs w:val="24"/>
          <w:lang w:val="en-US"/>
        </w:rPr>
        <w:t xml:space="preserve"> sponsorship</w:t>
      </w:r>
      <w:r w:rsidR="792265CD" w:rsidRPr="70B119C0">
        <w:rPr>
          <w:sz w:val="24"/>
          <w:szCs w:val="24"/>
          <w:lang w:val="en-US"/>
        </w:rPr>
        <w:t xml:space="preserve"> support</w:t>
      </w:r>
      <w:r w:rsidRPr="70B119C0">
        <w:rPr>
          <w:sz w:val="24"/>
          <w:szCs w:val="24"/>
          <w:lang w:val="en-US"/>
        </w:rPr>
        <w:t xml:space="preserve"> to Team PNG in this challenging times</w:t>
      </w:r>
      <w:r w:rsidR="00005999">
        <w:rPr>
          <w:sz w:val="24"/>
          <w:szCs w:val="24"/>
          <w:lang w:val="en-US"/>
        </w:rPr>
        <w:t xml:space="preserve"> and</w:t>
      </w:r>
      <w:r w:rsidR="00580A75" w:rsidRPr="70B119C0">
        <w:rPr>
          <w:sz w:val="24"/>
          <w:szCs w:val="24"/>
          <w:lang w:val="en-US"/>
        </w:rPr>
        <w:t xml:space="preserve"> thanked </w:t>
      </w:r>
      <w:r w:rsidR="7A5217E3" w:rsidRPr="70B119C0">
        <w:rPr>
          <w:sz w:val="24"/>
          <w:szCs w:val="24"/>
          <w:lang w:val="en-US"/>
        </w:rPr>
        <w:t>them</w:t>
      </w:r>
      <w:r w:rsidR="1CC3EF89" w:rsidRPr="70B119C0">
        <w:rPr>
          <w:sz w:val="24"/>
          <w:szCs w:val="24"/>
          <w:lang w:val="en-US"/>
        </w:rPr>
        <w:t xml:space="preserve"> </w:t>
      </w:r>
      <w:r w:rsidR="00580A75" w:rsidRPr="70B119C0">
        <w:rPr>
          <w:sz w:val="24"/>
          <w:szCs w:val="24"/>
          <w:lang w:val="en-US"/>
        </w:rPr>
        <w:t xml:space="preserve">for the continued partnership </w:t>
      </w:r>
      <w:r w:rsidR="00005999" w:rsidRPr="70B119C0">
        <w:rPr>
          <w:sz w:val="24"/>
          <w:szCs w:val="24"/>
          <w:lang w:val="en-US"/>
        </w:rPr>
        <w:t>and commitment</w:t>
      </w:r>
      <w:r w:rsidRPr="70B119C0">
        <w:rPr>
          <w:sz w:val="24"/>
          <w:szCs w:val="24"/>
          <w:lang w:val="en-US"/>
        </w:rPr>
        <w:t xml:space="preserve">. </w:t>
      </w:r>
    </w:p>
    <w:p w14:paraId="2B896496" w14:textId="77777777" w:rsidR="003A52F0" w:rsidRDefault="003A52F0" w:rsidP="70B119C0">
      <w:pPr>
        <w:pStyle w:val="NoSpacing"/>
        <w:spacing w:line="276" w:lineRule="auto"/>
        <w:rPr>
          <w:rFonts w:cstheme="minorBidi"/>
          <w:sz w:val="24"/>
          <w:szCs w:val="24"/>
        </w:rPr>
      </w:pPr>
    </w:p>
    <w:p w14:paraId="50E49693" w14:textId="77777777" w:rsidR="003A52F0" w:rsidRDefault="003A52F0" w:rsidP="70B119C0">
      <w:pPr>
        <w:pStyle w:val="NoSpacing"/>
        <w:spacing w:line="276" w:lineRule="auto"/>
        <w:rPr>
          <w:rFonts w:cstheme="minorBidi"/>
          <w:sz w:val="24"/>
          <w:szCs w:val="24"/>
        </w:rPr>
      </w:pPr>
    </w:p>
    <w:p w14:paraId="6C715533" w14:textId="77777777" w:rsidR="003A52F0" w:rsidRDefault="003A52F0" w:rsidP="70B119C0">
      <w:pPr>
        <w:pStyle w:val="NoSpacing"/>
        <w:spacing w:line="276" w:lineRule="auto"/>
        <w:rPr>
          <w:rFonts w:cstheme="minorBidi"/>
          <w:sz w:val="24"/>
          <w:szCs w:val="24"/>
        </w:rPr>
      </w:pPr>
    </w:p>
    <w:p w14:paraId="52DE7086" w14:textId="1F0F5293" w:rsidR="003A52F0" w:rsidRDefault="003A52F0" w:rsidP="70B119C0">
      <w:pPr>
        <w:pStyle w:val="NoSpacing"/>
        <w:spacing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“This support enables our Athletes realise their Olympic dreams”.</w:t>
      </w:r>
    </w:p>
    <w:p w14:paraId="34F48CA4" w14:textId="77777777" w:rsidR="003A52F0" w:rsidRDefault="003A52F0" w:rsidP="70B119C0">
      <w:pPr>
        <w:pStyle w:val="NoSpacing"/>
        <w:spacing w:line="276" w:lineRule="auto"/>
        <w:rPr>
          <w:rFonts w:cstheme="minorBidi"/>
          <w:sz w:val="24"/>
          <w:szCs w:val="24"/>
        </w:rPr>
      </w:pPr>
    </w:p>
    <w:p w14:paraId="02503868" w14:textId="6091A02E" w:rsidR="00580A75" w:rsidRPr="00F91911" w:rsidRDefault="003A52F0" w:rsidP="00F91911">
      <w:pPr>
        <w:pStyle w:val="NoSpacing"/>
        <w:spacing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“</w:t>
      </w:r>
      <w:r w:rsidR="002D77B3" w:rsidRPr="70B119C0">
        <w:rPr>
          <w:rFonts w:cstheme="minorBidi"/>
          <w:sz w:val="24"/>
          <w:szCs w:val="24"/>
        </w:rPr>
        <w:t xml:space="preserve">Trukai has been a </w:t>
      </w:r>
      <w:r w:rsidR="00005999" w:rsidRPr="70B119C0">
        <w:rPr>
          <w:rFonts w:cstheme="minorBidi"/>
          <w:sz w:val="24"/>
          <w:szCs w:val="24"/>
        </w:rPr>
        <w:t>great partner</w:t>
      </w:r>
      <w:r w:rsidR="002D77B3" w:rsidRPr="70B119C0">
        <w:rPr>
          <w:rFonts w:cstheme="minorBidi"/>
          <w:sz w:val="24"/>
          <w:szCs w:val="24"/>
        </w:rPr>
        <w:t xml:space="preserve"> of the PNG Olympic Committee and we are extremely fortunate and grateful to have them as a part of our family of </w:t>
      </w:r>
      <w:r w:rsidR="00580A75" w:rsidRPr="70B119C0">
        <w:rPr>
          <w:rFonts w:cstheme="minorBidi"/>
          <w:sz w:val="24"/>
          <w:szCs w:val="24"/>
        </w:rPr>
        <w:t xml:space="preserve">corporate </w:t>
      </w:r>
      <w:r w:rsidR="002D77B3" w:rsidRPr="70B119C0">
        <w:rPr>
          <w:rFonts w:cstheme="minorBidi"/>
          <w:sz w:val="24"/>
          <w:szCs w:val="24"/>
        </w:rPr>
        <w:t>sponsors</w:t>
      </w:r>
      <w:r w:rsidR="00580A75" w:rsidRPr="70B119C0">
        <w:rPr>
          <w:rFonts w:cstheme="minorBidi"/>
          <w:sz w:val="24"/>
          <w:szCs w:val="24"/>
        </w:rPr>
        <w:t xml:space="preserve"> over the years</w:t>
      </w:r>
      <w:r>
        <w:rPr>
          <w:rFonts w:cstheme="minorBidi"/>
          <w:sz w:val="24"/>
          <w:szCs w:val="24"/>
        </w:rPr>
        <w:t>”, Sir John said</w:t>
      </w:r>
      <w:r w:rsidR="00F91911">
        <w:rPr>
          <w:rFonts w:cstheme="minorBidi"/>
          <w:sz w:val="24"/>
          <w:szCs w:val="24"/>
        </w:rPr>
        <w:t>.</w:t>
      </w:r>
    </w:p>
    <w:p w14:paraId="704201AB" w14:textId="77777777" w:rsidR="00580A75" w:rsidRPr="00580A75" w:rsidRDefault="00580A75" w:rsidP="00580A75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0A23AD8A" w14:textId="77777777" w:rsidR="00C17E9C" w:rsidRPr="0067384A" w:rsidRDefault="00C17E9C" w:rsidP="00C17E9C">
      <w:pPr>
        <w:pStyle w:val="NoSpacing"/>
      </w:pPr>
    </w:p>
    <w:p w14:paraId="15C54BB2" w14:textId="77777777" w:rsidR="00C17E9C" w:rsidRPr="0067384A" w:rsidRDefault="00C17E9C" w:rsidP="00C17E9C">
      <w:pPr>
        <w:pStyle w:val="NoSpacing"/>
      </w:pPr>
      <w:r w:rsidRPr="0067384A">
        <w:t>END.</w:t>
      </w:r>
    </w:p>
    <w:p w14:paraId="4CF5A6DB" w14:textId="77777777" w:rsidR="00C17E9C" w:rsidRPr="0067384A" w:rsidRDefault="00C17E9C" w:rsidP="00C17E9C">
      <w:pPr>
        <w:pStyle w:val="NoSpacing"/>
      </w:pPr>
      <w:r w:rsidRPr="0067384A">
        <w:t>###</w:t>
      </w:r>
    </w:p>
    <w:p w14:paraId="070F0C6F" w14:textId="77777777" w:rsidR="00C417F6" w:rsidRDefault="00C417F6" w:rsidP="00584743">
      <w:pPr>
        <w:rPr>
          <w:sz w:val="24"/>
          <w:szCs w:val="24"/>
        </w:rPr>
      </w:pPr>
    </w:p>
    <w:sectPr w:rsidR="00C417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C46C" w14:textId="77777777" w:rsidR="00A82A4E" w:rsidRDefault="00A82A4E" w:rsidP="00B14B89">
      <w:pPr>
        <w:spacing w:after="0" w:line="240" w:lineRule="auto"/>
      </w:pPr>
      <w:r>
        <w:separator/>
      </w:r>
    </w:p>
  </w:endnote>
  <w:endnote w:type="continuationSeparator" w:id="0">
    <w:p w14:paraId="3B6347AD" w14:textId="77777777" w:rsidR="00A82A4E" w:rsidRDefault="00A82A4E" w:rsidP="00B1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5CD6" w14:textId="77777777" w:rsidR="00A82A4E" w:rsidRDefault="00A82A4E" w:rsidP="00B14B89">
      <w:pPr>
        <w:spacing w:after="0" w:line="240" w:lineRule="auto"/>
      </w:pPr>
      <w:r>
        <w:separator/>
      </w:r>
    </w:p>
  </w:footnote>
  <w:footnote w:type="continuationSeparator" w:id="0">
    <w:p w14:paraId="1B8BCE41" w14:textId="77777777" w:rsidR="00A82A4E" w:rsidRDefault="00A82A4E" w:rsidP="00B1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7858" w14:textId="77777777" w:rsidR="00B14B89" w:rsidRDefault="00B14B89" w:rsidP="00B14B8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A4DC56" wp14:editId="46A5B60B">
          <wp:simplePos x="0" y="0"/>
          <wp:positionH relativeFrom="column">
            <wp:posOffset>5207635</wp:posOffset>
          </wp:positionH>
          <wp:positionV relativeFrom="paragraph">
            <wp:posOffset>-203835</wp:posOffset>
          </wp:positionV>
          <wp:extent cx="980440" cy="1076325"/>
          <wp:effectExtent l="0" t="0" r="0" b="9525"/>
          <wp:wrapTight wrapText="bothSides">
            <wp:wrapPolygon edited="0">
              <wp:start x="0" y="0"/>
              <wp:lineTo x="0" y="21409"/>
              <wp:lineTo x="20984" y="21409"/>
              <wp:lineTo x="209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E45A5ED" wp14:editId="30FB5E73">
          <wp:extent cx="898497" cy="102571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1806" cy="104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394A"/>
    <w:multiLevelType w:val="hybridMultilevel"/>
    <w:tmpl w:val="1B3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89"/>
    <w:rsid w:val="00005999"/>
    <w:rsid w:val="00026C41"/>
    <w:rsid w:val="00040666"/>
    <w:rsid w:val="0008396D"/>
    <w:rsid w:val="00093B3E"/>
    <w:rsid w:val="00095E5D"/>
    <w:rsid w:val="000C392C"/>
    <w:rsid w:val="000C39C1"/>
    <w:rsid w:val="000D58EE"/>
    <w:rsid w:val="000D5EF2"/>
    <w:rsid w:val="000E309E"/>
    <w:rsid w:val="00104B95"/>
    <w:rsid w:val="00106296"/>
    <w:rsid w:val="00132F96"/>
    <w:rsid w:val="00151FCE"/>
    <w:rsid w:val="00173144"/>
    <w:rsid w:val="001C1D84"/>
    <w:rsid w:val="00211867"/>
    <w:rsid w:val="0026425E"/>
    <w:rsid w:val="0027557C"/>
    <w:rsid w:val="002934C0"/>
    <w:rsid w:val="002A00E5"/>
    <w:rsid w:val="002A0B20"/>
    <w:rsid w:val="002C49E9"/>
    <w:rsid w:val="002C6D90"/>
    <w:rsid w:val="002D77B3"/>
    <w:rsid w:val="002E648E"/>
    <w:rsid w:val="002F6C44"/>
    <w:rsid w:val="00317A17"/>
    <w:rsid w:val="003A1924"/>
    <w:rsid w:val="003A52F0"/>
    <w:rsid w:val="004021D1"/>
    <w:rsid w:val="0041089C"/>
    <w:rsid w:val="0042529F"/>
    <w:rsid w:val="0044544D"/>
    <w:rsid w:val="0045531B"/>
    <w:rsid w:val="00466683"/>
    <w:rsid w:val="004C1BA7"/>
    <w:rsid w:val="004C25FE"/>
    <w:rsid w:val="004C7804"/>
    <w:rsid w:val="004E349E"/>
    <w:rsid w:val="0054407E"/>
    <w:rsid w:val="0054564A"/>
    <w:rsid w:val="00566814"/>
    <w:rsid w:val="00580A75"/>
    <w:rsid w:val="00583477"/>
    <w:rsid w:val="00584743"/>
    <w:rsid w:val="005C714B"/>
    <w:rsid w:val="00653BB9"/>
    <w:rsid w:val="00664EAC"/>
    <w:rsid w:val="00670C8D"/>
    <w:rsid w:val="00691C75"/>
    <w:rsid w:val="006A558E"/>
    <w:rsid w:val="006C1CAC"/>
    <w:rsid w:val="00723E1C"/>
    <w:rsid w:val="0073672B"/>
    <w:rsid w:val="00742AD8"/>
    <w:rsid w:val="00753571"/>
    <w:rsid w:val="00765B7E"/>
    <w:rsid w:val="00766C31"/>
    <w:rsid w:val="00783C64"/>
    <w:rsid w:val="00784950"/>
    <w:rsid w:val="0079622B"/>
    <w:rsid w:val="007A0E9B"/>
    <w:rsid w:val="007A1692"/>
    <w:rsid w:val="007D2AC7"/>
    <w:rsid w:val="007F003F"/>
    <w:rsid w:val="008051F5"/>
    <w:rsid w:val="00815D64"/>
    <w:rsid w:val="008416A7"/>
    <w:rsid w:val="00854266"/>
    <w:rsid w:val="008554C3"/>
    <w:rsid w:val="00886E62"/>
    <w:rsid w:val="008B1D4D"/>
    <w:rsid w:val="008B3B37"/>
    <w:rsid w:val="009103E5"/>
    <w:rsid w:val="00960861"/>
    <w:rsid w:val="00980875"/>
    <w:rsid w:val="009921DA"/>
    <w:rsid w:val="009A3A57"/>
    <w:rsid w:val="009C6D69"/>
    <w:rsid w:val="00A0789A"/>
    <w:rsid w:val="00A158FF"/>
    <w:rsid w:val="00A173BF"/>
    <w:rsid w:val="00A27A3F"/>
    <w:rsid w:val="00A54D88"/>
    <w:rsid w:val="00A54E80"/>
    <w:rsid w:val="00A67D84"/>
    <w:rsid w:val="00A708A3"/>
    <w:rsid w:val="00A82A4E"/>
    <w:rsid w:val="00AB67FA"/>
    <w:rsid w:val="00AC09BA"/>
    <w:rsid w:val="00AD169E"/>
    <w:rsid w:val="00AE3C50"/>
    <w:rsid w:val="00B0184A"/>
    <w:rsid w:val="00B04160"/>
    <w:rsid w:val="00B14B89"/>
    <w:rsid w:val="00B213EB"/>
    <w:rsid w:val="00B409ED"/>
    <w:rsid w:val="00B45930"/>
    <w:rsid w:val="00B71498"/>
    <w:rsid w:val="00B778F0"/>
    <w:rsid w:val="00B80CDB"/>
    <w:rsid w:val="00BA3FC5"/>
    <w:rsid w:val="00C128FC"/>
    <w:rsid w:val="00C17E9C"/>
    <w:rsid w:val="00C417F6"/>
    <w:rsid w:val="00C44552"/>
    <w:rsid w:val="00C56B34"/>
    <w:rsid w:val="00C60690"/>
    <w:rsid w:val="00CA3E88"/>
    <w:rsid w:val="00CB7FDF"/>
    <w:rsid w:val="00CC7987"/>
    <w:rsid w:val="00CE6A32"/>
    <w:rsid w:val="00D05AF7"/>
    <w:rsid w:val="00D10B88"/>
    <w:rsid w:val="00D166BE"/>
    <w:rsid w:val="00D41CD7"/>
    <w:rsid w:val="00D44404"/>
    <w:rsid w:val="00D70AD9"/>
    <w:rsid w:val="00DA5D4C"/>
    <w:rsid w:val="00DB7C1A"/>
    <w:rsid w:val="00DC04C9"/>
    <w:rsid w:val="00DE4AB1"/>
    <w:rsid w:val="00DE5688"/>
    <w:rsid w:val="00E11187"/>
    <w:rsid w:val="00E34B32"/>
    <w:rsid w:val="00E870FA"/>
    <w:rsid w:val="00E93547"/>
    <w:rsid w:val="00EA07AB"/>
    <w:rsid w:val="00EB5172"/>
    <w:rsid w:val="00EC0E61"/>
    <w:rsid w:val="00EF799E"/>
    <w:rsid w:val="00F02300"/>
    <w:rsid w:val="00F11772"/>
    <w:rsid w:val="00F21B6B"/>
    <w:rsid w:val="00F2626E"/>
    <w:rsid w:val="00F75E5D"/>
    <w:rsid w:val="00F91911"/>
    <w:rsid w:val="00F91E35"/>
    <w:rsid w:val="00F96040"/>
    <w:rsid w:val="00FA0623"/>
    <w:rsid w:val="00FA3610"/>
    <w:rsid w:val="00FB6F19"/>
    <w:rsid w:val="00FD766B"/>
    <w:rsid w:val="0616E068"/>
    <w:rsid w:val="06DB836C"/>
    <w:rsid w:val="1CC3EF89"/>
    <w:rsid w:val="28FDA1A8"/>
    <w:rsid w:val="3557BB35"/>
    <w:rsid w:val="39FDE803"/>
    <w:rsid w:val="40DE35DB"/>
    <w:rsid w:val="43D76B73"/>
    <w:rsid w:val="54C2CCFE"/>
    <w:rsid w:val="56C0EA90"/>
    <w:rsid w:val="56E72481"/>
    <w:rsid w:val="5F5D7237"/>
    <w:rsid w:val="5F955E2E"/>
    <w:rsid w:val="61A93D8C"/>
    <w:rsid w:val="64E0DE4E"/>
    <w:rsid w:val="6A58BC76"/>
    <w:rsid w:val="6D6A3F64"/>
    <w:rsid w:val="70B119C0"/>
    <w:rsid w:val="792265CD"/>
    <w:rsid w:val="7A5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56AE"/>
  <w15:docId w15:val="{218CEE09-0DA5-4F9A-B68C-538D22F1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89"/>
  </w:style>
  <w:style w:type="paragraph" w:styleId="Footer">
    <w:name w:val="footer"/>
    <w:basedOn w:val="Normal"/>
    <w:link w:val="FooterChar"/>
    <w:uiPriority w:val="99"/>
    <w:unhideWhenUsed/>
    <w:rsid w:val="00B1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89"/>
  </w:style>
  <w:style w:type="paragraph" w:styleId="BalloonText">
    <w:name w:val="Balloon Text"/>
    <w:basedOn w:val="Normal"/>
    <w:link w:val="BalloonTextChar"/>
    <w:uiPriority w:val="99"/>
    <w:semiHidden/>
    <w:unhideWhenUsed/>
    <w:rsid w:val="00B1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8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584743"/>
    <w:pPr>
      <w:spacing w:after="0" w:line="240" w:lineRule="auto"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C41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7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D46470E1B904B92305AD9043080AB" ma:contentTypeVersion="10" ma:contentTypeDescription="Create a new document." ma:contentTypeScope="" ma:versionID="c0a842f4ea54a335725f806a4d91d52f">
  <xsd:schema xmlns:xsd="http://www.w3.org/2001/XMLSchema" xmlns:xs="http://www.w3.org/2001/XMLSchema" xmlns:p="http://schemas.microsoft.com/office/2006/metadata/properties" xmlns:ns3="258fab24-5fb1-4818-8602-4f49930a9a9f" targetNamespace="http://schemas.microsoft.com/office/2006/metadata/properties" ma:root="true" ma:fieldsID="c425e249ba065f3dde32d9371458a6b9" ns3:_="">
    <xsd:import namespace="258fab24-5fb1-4818-8602-4f49930a9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ab24-5fb1-4818-8602-4f49930a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68560-A0B9-41BC-B301-23CD69A3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E67FE-D0FD-427E-A51C-1D077E736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EB78F-B963-43CD-9BAE-C566584D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fab24-5fb1-4818-8602-4f49930a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Ancilla Wrakuale</dc:creator>
  <cp:lastModifiedBy>Andrew Molen</cp:lastModifiedBy>
  <cp:revision>4</cp:revision>
  <cp:lastPrinted>2021-07-14T22:42:00Z</cp:lastPrinted>
  <dcterms:created xsi:type="dcterms:W3CDTF">2021-07-14T22:45:00Z</dcterms:created>
  <dcterms:modified xsi:type="dcterms:W3CDTF">2021-07-14T22:46:00Z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0x0101003F6D46470E1B904B92305AD9043080AB</vt:lpwstr>
  </property>
</Properties>
</file>